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23A" w:rsidRDefault="00E8623A" w:rsidP="00E8623A">
      <w:pPr>
        <w:ind w:firstLine="720"/>
        <w:jc w:val="both"/>
        <w:rPr>
          <w:sz w:val="28"/>
        </w:rPr>
      </w:pPr>
      <w:r>
        <w:rPr>
          <w:sz w:val="28"/>
        </w:rPr>
        <w:t xml:space="preserve">2.3.13 Колесо радиусом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</w:rPr>
          <w:t>0,3 м</w:t>
        </w:r>
      </w:smartTag>
      <w:r>
        <w:rPr>
          <w:sz w:val="28"/>
        </w:rPr>
        <w:t xml:space="preserve"> вращается согласно уравнению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106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j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r>
        <w:rPr>
          <w:sz w:val="28"/>
        </w:rPr>
        <w:t>=</w:t>
      </w:r>
      <w:r>
        <w:rPr>
          <w:i/>
          <w:sz w:val="28"/>
        </w:rPr>
        <w:t>At</w:t>
      </w:r>
      <w:r>
        <w:rPr>
          <w:sz w:val="28"/>
        </w:rPr>
        <w:t>+</w:t>
      </w:r>
      <w:r>
        <w:rPr>
          <w:i/>
          <w:sz w:val="28"/>
        </w:rPr>
        <w:t>Bt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, где </w:t>
      </w:r>
      <w:r>
        <w:rPr>
          <w:i/>
          <w:sz w:val="28"/>
        </w:rPr>
        <w:t>B</w:t>
      </w:r>
      <w:r>
        <w:rPr>
          <w:sz w:val="28"/>
        </w:rPr>
        <w:t>=0,1 рад/с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, </w:t>
      </w:r>
      <w:r>
        <w:rPr>
          <w:i/>
          <w:sz w:val="28"/>
        </w:rPr>
        <w:t>А</w:t>
      </w:r>
      <w:r>
        <w:rPr>
          <w:sz w:val="28"/>
        </w:rPr>
        <w:t>=1 рад/с. Определить полное ускорение точек на окружности колеса в м</w:t>
      </w:r>
      <w:r>
        <w:rPr>
          <w:sz w:val="28"/>
        </w:rPr>
        <w:t>о</w:t>
      </w:r>
      <w:r>
        <w:rPr>
          <w:sz w:val="28"/>
        </w:rPr>
        <w:t xml:space="preserve">мент времени </w:t>
      </w:r>
      <w:r>
        <w:rPr>
          <w:i/>
          <w:sz w:val="28"/>
        </w:rPr>
        <w:t>t</w:t>
      </w:r>
      <w:r>
        <w:rPr>
          <w:sz w:val="28"/>
        </w:rPr>
        <w:t xml:space="preserve">=2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957618" w:rsidRDefault="00957618" w:rsidP="00957618">
      <w:pPr>
        <w:ind w:firstLine="720"/>
        <w:jc w:val="both"/>
        <w:rPr>
          <w:sz w:val="28"/>
        </w:rPr>
      </w:pPr>
      <w:r>
        <w:rPr>
          <w:sz w:val="28"/>
        </w:rPr>
        <w:t xml:space="preserve">2.3.15 Нормальное ускорение точки, движущейся по окружности радиуса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</w:rPr>
          <w:t>4 м</w:t>
        </w:r>
      </w:smartTag>
      <w:r>
        <w:rPr>
          <w:sz w:val="28"/>
        </w:rPr>
        <w:t xml:space="preserve">, изменяется по закону </w:t>
      </w:r>
      <w:r>
        <w:rPr>
          <w:i/>
          <w:sz w:val="28"/>
        </w:rPr>
        <w:t>a</w:t>
      </w:r>
      <w:r>
        <w:rPr>
          <w:i/>
          <w:sz w:val="28"/>
          <w:vertAlign w:val="subscript"/>
        </w:rPr>
        <w:t>n</w:t>
      </w:r>
      <w:r>
        <w:rPr>
          <w:sz w:val="28"/>
        </w:rPr>
        <w:t>=</w:t>
      </w:r>
      <w:r>
        <w:rPr>
          <w:i/>
          <w:sz w:val="28"/>
        </w:rPr>
        <w:t>A</w:t>
      </w:r>
      <w:r>
        <w:rPr>
          <w:sz w:val="28"/>
        </w:rPr>
        <w:t>+</w:t>
      </w:r>
      <w:r>
        <w:rPr>
          <w:i/>
          <w:sz w:val="28"/>
        </w:rPr>
        <w:t>Bt</w:t>
      </w:r>
      <w:r>
        <w:rPr>
          <w:sz w:val="28"/>
        </w:rPr>
        <w:t>+</w:t>
      </w:r>
      <w:r>
        <w:rPr>
          <w:i/>
          <w:sz w:val="28"/>
        </w:rPr>
        <w:t>Ct</w:t>
      </w:r>
      <w:r>
        <w:rPr>
          <w:sz w:val="28"/>
          <w:vertAlign w:val="superscript"/>
        </w:rPr>
        <w:t>2</w:t>
      </w:r>
      <w:r>
        <w:rPr>
          <w:sz w:val="28"/>
        </w:rPr>
        <w:t>.Найти тангенциальное и полное ускорения точки, путь, пройденный точкой за время 6с после начала движения, если</w:t>
      </w:r>
      <w:proofErr w:type="gramStart"/>
      <w:r>
        <w:rPr>
          <w:sz w:val="28"/>
        </w:rPr>
        <w:t xml:space="preserve"> </w:t>
      </w:r>
      <w:r>
        <w:rPr>
          <w:i/>
          <w:sz w:val="28"/>
        </w:rPr>
        <w:t>А</w:t>
      </w:r>
      <w:proofErr w:type="gramEnd"/>
      <w:r>
        <w:rPr>
          <w:sz w:val="28"/>
        </w:rPr>
        <w:t>=1 м/с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, </w:t>
      </w:r>
      <w:r>
        <w:rPr>
          <w:i/>
          <w:sz w:val="28"/>
        </w:rPr>
        <w:t>В</w:t>
      </w:r>
      <w:r>
        <w:rPr>
          <w:sz w:val="28"/>
        </w:rPr>
        <w:t>=3 м/с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, </w:t>
      </w:r>
      <w:r>
        <w:rPr>
          <w:i/>
          <w:sz w:val="28"/>
        </w:rPr>
        <w:t>С</w:t>
      </w:r>
      <w:r>
        <w:rPr>
          <w:sz w:val="28"/>
        </w:rPr>
        <w:t>=2,25 м/с</w:t>
      </w:r>
      <w:r>
        <w:rPr>
          <w:sz w:val="28"/>
          <w:vertAlign w:val="superscript"/>
        </w:rPr>
        <w:t>4</w:t>
      </w:r>
      <w:r>
        <w:rPr>
          <w:sz w:val="28"/>
        </w:rPr>
        <w:t>.</w:t>
      </w:r>
    </w:p>
    <w:p w:rsidR="00957618" w:rsidRDefault="00957618" w:rsidP="00957618">
      <w:pPr>
        <w:ind w:firstLine="720"/>
        <w:jc w:val="both"/>
        <w:rPr>
          <w:sz w:val="16"/>
        </w:rPr>
      </w:pPr>
    </w:p>
    <w:p w:rsidR="00957618" w:rsidRDefault="00957618" w:rsidP="00957618">
      <w:pPr>
        <w:ind w:firstLine="720"/>
        <w:jc w:val="both"/>
        <w:rPr>
          <w:sz w:val="28"/>
        </w:rPr>
      </w:pPr>
      <w:r>
        <w:rPr>
          <w:sz w:val="28"/>
        </w:rPr>
        <w:t xml:space="preserve">2.3.16  Зависимость пути, пройденного точкой по окружности радиуса     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</w:rPr>
          <w:t>2 м</w:t>
        </w:r>
      </w:smartTag>
      <w:r>
        <w:rPr>
          <w:sz w:val="28"/>
        </w:rPr>
        <w:t xml:space="preserve">, от времени выражена уравнением </w:t>
      </w:r>
      <w:r>
        <w:rPr>
          <w:i/>
          <w:sz w:val="28"/>
        </w:rPr>
        <w:t>S</w:t>
      </w:r>
      <w:r>
        <w:rPr>
          <w:sz w:val="28"/>
        </w:rPr>
        <w:t>=</w:t>
      </w:r>
      <w:r>
        <w:rPr>
          <w:i/>
          <w:sz w:val="28"/>
        </w:rPr>
        <w:t>At</w:t>
      </w:r>
      <w:r>
        <w:rPr>
          <w:sz w:val="28"/>
          <w:vertAlign w:val="superscript"/>
        </w:rPr>
        <w:t>2</w:t>
      </w:r>
      <w:r>
        <w:rPr>
          <w:sz w:val="28"/>
        </w:rPr>
        <w:t>+</w:t>
      </w:r>
      <w:r>
        <w:rPr>
          <w:i/>
          <w:sz w:val="28"/>
        </w:rPr>
        <w:t>Bt</w:t>
      </w:r>
      <w:r>
        <w:rPr>
          <w:sz w:val="28"/>
        </w:rPr>
        <w:t>. Найти нормальное, тангенциальное и полное ускорения точки через 0,5 с после начала движения, если</w:t>
      </w:r>
      <w:proofErr w:type="gramStart"/>
      <w:r>
        <w:rPr>
          <w:sz w:val="28"/>
        </w:rPr>
        <w:t xml:space="preserve"> </w:t>
      </w:r>
      <w:r>
        <w:rPr>
          <w:i/>
          <w:sz w:val="28"/>
        </w:rPr>
        <w:t>А</w:t>
      </w:r>
      <w:proofErr w:type="gramEnd"/>
      <w:r>
        <w:rPr>
          <w:sz w:val="28"/>
        </w:rPr>
        <w:t>=3 м/с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, </w:t>
      </w:r>
      <w:r>
        <w:rPr>
          <w:i/>
          <w:sz w:val="28"/>
        </w:rPr>
        <w:t>В</w:t>
      </w:r>
      <w:r>
        <w:rPr>
          <w:sz w:val="28"/>
        </w:rPr>
        <w:t>=1 м/с.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8623A"/>
    <w:rsid w:val="0042142D"/>
    <w:rsid w:val="00816AD1"/>
    <w:rsid w:val="00957618"/>
    <w:rsid w:val="00C262D9"/>
    <w:rsid w:val="00E8623A"/>
    <w:rsid w:val="00E93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23A"/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>Home</Company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2015-06-23T09:31:00Z</dcterms:created>
  <dcterms:modified xsi:type="dcterms:W3CDTF">2015-06-23T09:32:00Z</dcterms:modified>
</cp:coreProperties>
</file>